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DB" w:rsidRPr="00E71ADB" w:rsidRDefault="00E71ADB" w:rsidP="00E71A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1ADB">
        <w:rPr>
          <w:rFonts w:ascii="Times New Roman" w:hAnsi="Times New Roman"/>
          <w:b/>
          <w:sz w:val="28"/>
          <w:szCs w:val="24"/>
        </w:rPr>
        <w:t>PÁLYÁZATI FELHÍVÁS</w:t>
      </w:r>
    </w:p>
    <w:p w:rsidR="00E71ADB" w:rsidRPr="00E71ADB" w:rsidRDefault="00E71ADB" w:rsidP="00E71ADB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E71ADB">
        <w:rPr>
          <w:rFonts w:ascii="Times New Roman" w:hAnsi="Times New Roman"/>
          <w:i w:val="0"/>
          <w:sz w:val="28"/>
          <w:szCs w:val="24"/>
        </w:rPr>
        <w:t>civil</w:t>
      </w:r>
      <w:proofErr w:type="gramEnd"/>
      <w:r w:rsidRPr="00E71ADB">
        <w:rPr>
          <w:rFonts w:ascii="Times New Roman" w:hAnsi="Times New Roman"/>
          <w:i w:val="0"/>
          <w:sz w:val="28"/>
          <w:szCs w:val="24"/>
        </w:rPr>
        <w:t xml:space="preserve"> szervezetek tevékenysége támogatására 2025. évben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Hajdúszoboszló Város Önkormányzata a 2025. évi költségvetésben elkülönített Civil szervezetek tevékenysége támogatása pályázati alapból elnyerhető támogatásokra az alábbi felhívást teszi közzé: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Pályázni lehet:</w:t>
      </w:r>
    </w:p>
    <w:p w:rsidR="00E71ADB" w:rsidRDefault="00E71ADB" w:rsidP="00E71ADB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b/>
          <w:szCs w:val="24"/>
        </w:rPr>
        <w:t>kulturális és művelődési feladatok színvonalas megszervezésére,</w:t>
      </w:r>
    </w:p>
    <w:p w:rsidR="00E71ADB" w:rsidRDefault="00E71ADB" w:rsidP="00E71ADB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b/>
          <w:szCs w:val="24"/>
        </w:rPr>
        <w:t>a különböző kulturális rendezvények hatékonyabb és gazdaságosabb megvalósítására,</w:t>
      </w:r>
    </w:p>
    <w:p w:rsidR="00E71ADB" w:rsidRPr="00E71ADB" w:rsidRDefault="00E71ADB" w:rsidP="00E71ADB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bCs/>
          <w:szCs w:val="24"/>
        </w:rPr>
        <w:t>olyan programok, események megszervezésére, amelyek kapcsolódnak a</w:t>
      </w:r>
      <w:r w:rsidRPr="00E71ADB">
        <w:rPr>
          <w:b/>
          <w:bCs/>
          <w:szCs w:val="24"/>
        </w:rPr>
        <w:t xml:space="preserve"> „Hajdúszoboszló 2025 - A Gyógyvíz Feltörésének 100. Évfordulója” </w:t>
      </w:r>
      <w:r w:rsidRPr="00E71ADB">
        <w:rPr>
          <w:bCs/>
          <w:szCs w:val="24"/>
        </w:rPr>
        <w:t>programsorozathoz,</w:t>
      </w:r>
    </w:p>
    <w:p w:rsidR="00E71ADB" w:rsidRDefault="00E71ADB" w:rsidP="00E71ADB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b/>
          <w:szCs w:val="24"/>
        </w:rPr>
        <w:t>hagyományteremtő, hagyományőrző és ápoló rendezvények megvalósítására,</w:t>
      </w:r>
    </w:p>
    <w:p w:rsidR="00E71ADB" w:rsidRDefault="00E71ADB" w:rsidP="00E71ADB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b/>
          <w:szCs w:val="24"/>
        </w:rPr>
        <w:t xml:space="preserve">olyan ismeretterjesztő, vagy tudományos igényű publikációk megjelentetésére, amelyek </w:t>
      </w:r>
      <w:proofErr w:type="gramStart"/>
      <w:r w:rsidRPr="00E71ADB">
        <w:rPr>
          <w:b/>
          <w:szCs w:val="24"/>
        </w:rPr>
        <w:t>ezen</w:t>
      </w:r>
      <w:proofErr w:type="gramEnd"/>
      <w:r w:rsidRPr="00E71ADB">
        <w:rPr>
          <w:b/>
          <w:szCs w:val="24"/>
        </w:rPr>
        <w:t xml:space="preserve"> rendezvények, szokások feldolgozását, értékelését adják;  kizárólag kulturális jellegű sajtótermékek megjelentetése támogatható.</w:t>
      </w:r>
    </w:p>
    <w:p w:rsidR="00955BBF" w:rsidRP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E71ADB">
        <w:rPr>
          <w:szCs w:val="24"/>
        </w:rPr>
        <w:t xml:space="preserve">a városban működő az egyes sportágak bajnokságaiban versenyző </w:t>
      </w:r>
      <w:r w:rsidRPr="00E71ADB">
        <w:rPr>
          <w:b/>
          <w:szCs w:val="24"/>
        </w:rPr>
        <w:t>sportegyesületek versenysport tevékenységének támogatására</w:t>
      </w:r>
      <w:r w:rsidRPr="00E71ADB">
        <w:rPr>
          <w:szCs w:val="24"/>
        </w:rPr>
        <w:t xml:space="preserve">, a korosztályos bajnokságaiban versenyző </w:t>
      </w:r>
      <w:r w:rsidRPr="00955BBF">
        <w:rPr>
          <w:b/>
          <w:szCs w:val="24"/>
        </w:rPr>
        <w:t>sportegyesületek utánpótlás nevelő, tehetséggondozó munkájának támogatására</w:t>
      </w:r>
      <w:r w:rsidRPr="00E71ADB">
        <w:rPr>
          <w:szCs w:val="24"/>
        </w:rPr>
        <w:t>,</w:t>
      </w:r>
    </w:p>
    <w:p w:rsid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szCs w:val="24"/>
        </w:rPr>
        <w:t xml:space="preserve">szabadidős és egyéb sportrendezvények megszervezésére, </w:t>
      </w:r>
    </w:p>
    <w:p w:rsid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szCs w:val="24"/>
        </w:rPr>
        <w:t xml:space="preserve">Hajdúszoboszló turisztikai érdekeit szolgáló </w:t>
      </w:r>
      <w:r w:rsidRPr="00955BBF">
        <w:rPr>
          <w:b/>
          <w:szCs w:val="24"/>
        </w:rPr>
        <w:t xml:space="preserve">rendezvények, programok </w:t>
      </w:r>
      <w:r w:rsidRPr="00955BBF">
        <w:rPr>
          <w:szCs w:val="24"/>
        </w:rPr>
        <w:t>megvalósítására,</w:t>
      </w:r>
    </w:p>
    <w:p w:rsid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szCs w:val="24"/>
        </w:rPr>
        <w:t xml:space="preserve">turisztikai jellegű, nem rendszeresen megjelenő, egyedi </w:t>
      </w:r>
      <w:r w:rsidRPr="00955BBF">
        <w:rPr>
          <w:b/>
          <w:szCs w:val="24"/>
        </w:rPr>
        <w:t>kiadványok</w:t>
      </w:r>
      <w:r w:rsidRPr="00955BBF">
        <w:rPr>
          <w:szCs w:val="24"/>
        </w:rPr>
        <w:t xml:space="preserve"> készítésére,</w:t>
      </w:r>
    </w:p>
    <w:p w:rsid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b/>
          <w:szCs w:val="24"/>
        </w:rPr>
        <w:t>nemzetközi kapcsolatok</w:t>
      </w:r>
      <w:r w:rsidRPr="00955BBF">
        <w:rPr>
          <w:szCs w:val="24"/>
        </w:rPr>
        <w:t xml:space="preserve"> építése, ápolása céljából,</w:t>
      </w:r>
    </w:p>
    <w:p w:rsid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b/>
          <w:szCs w:val="24"/>
        </w:rPr>
        <w:t>szociális és segítő tevékenység támogatására,</w:t>
      </w:r>
    </w:p>
    <w:p w:rsidR="00E71ADB" w:rsidRPr="00955BBF" w:rsidRDefault="00E71ADB" w:rsidP="00955BBF">
      <w:pPr>
        <w:pStyle w:val="Listaszerbekezds"/>
        <w:numPr>
          <w:ilvl w:val="0"/>
          <w:numId w:val="3"/>
        </w:numPr>
        <w:jc w:val="both"/>
        <w:rPr>
          <w:b/>
          <w:szCs w:val="24"/>
        </w:rPr>
      </w:pPr>
      <w:r w:rsidRPr="00955BBF">
        <w:rPr>
          <w:b/>
          <w:szCs w:val="24"/>
        </w:rPr>
        <w:t>egy szervezet csak egy pályázatot adhat be, mely több tartalmi területet érinthet.</w:t>
      </w:r>
    </w:p>
    <w:p w:rsidR="00E71ADB" w:rsidRPr="00E916E9" w:rsidRDefault="00E71ADB" w:rsidP="00E71ADB">
      <w:pPr>
        <w:pStyle w:val="Cmsor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Azok a szervezetek, akik a 2024. évi pályázati rendszerben elnyert támogatást nem használták fel, a tervezett tevékenységük, programjuk nem valósult meg és hivatalosan kérték a program megvalósítás és az elszámolás átütemezését, csak új tevékenységre, programra adhatnak be pályázatot.</w:t>
      </w:r>
    </w:p>
    <w:p w:rsidR="00E71ADB" w:rsidRPr="00E916E9" w:rsidRDefault="00E71ADB" w:rsidP="00E71ADB">
      <w:pPr>
        <w:pStyle w:val="Cmsor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ADB" w:rsidRPr="00E916E9" w:rsidRDefault="00E71ADB" w:rsidP="00E71ADB">
      <w:pPr>
        <w:pStyle w:val="Cmsor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916E9">
        <w:rPr>
          <w:rFonts w:ascii="Times New Roman" w:hAnsi="Times New Roman" w:cs="Times New Roman"/>
          <w:sz w:val="24"/>
          <w:szCs w:val="24"/>
        </w:rPr>
        <w:t>A Képviselő-testület nem tud támogatást biztosítani iskolai kirándulások szervezéséhez, külföldi utazások, illetve szociális jellegű táborok munkájához.</w:t>
      </w:r>
    </w:p>
    <w:p w:rsidR="00E71ADB" w:rsidRPr="00E916E9" w:rsidRDefault="00E71ADB" w:rsidP="00E71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BBF" w:rsidRDefault="00955BBF" w:rsidP="00955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pályázók köre:</w:t>
      </w:r>
    </w:p>
    <w:p w:rsidR="00955BBF" w:rsidRPr="00955BBF" w:rsidRDefault="00E71ADB" w:rsidP="00955BBF">
      <w:pPr>
        <w:pStyle w:val="Listaszerbekezds"/>
        <w:numPr>
          <w:ilvl w:val="0"/>
          <w:numId w:val="7"/>
        </w:numPr>
        <w:jc w:val="both"/>
        <w:rPr>
          <w:b/>
          <w:szCs w:val="24"/>
        </w:rPr>
      </w:pPr>
      <w:r w:rsidRPr="00955BBF">
        <w:rPr>
          <w:szCs w:val="24"/>
        </w:rPr>
        <w:t>költségvetési szervek,</w:t>
      </w:r>
    </w:p>
    <w:p w:rsidR="00955BBF" w:rsidRPr="00955BBF" w:rsidRDefault="00E71ADB" w:rsidP="00955BBF">
      <w:pPr>
        <w:pStyle w:val="Listaszerbekezds"/>
        <w:numPr>
          <w:ilvl w:val="0"/>
          <w:numId w:val="7"/>
        </w:numPr>
        <w:jc w:val="both"/>
        <w:rPr>
          <w:b/>
          <w:szCs w:val="24"/>
        </w:rPr>
      </w:pPr>
      <w:r w:rsidRPr="00955BBF">
        <w:rPr>
          <w:szCs w:val="24"/>
        </w:rPr>
        <w:t xml:space="preserve">egyházak, </w:t>
      </w:r>
    </w:p>
    <w:p w:rsidR="00955BBF" w:rsidRPr="00955BBF" w:rsidRDefault="00E71ADB" w:rsidP="00955BBF">
      <w:pPr>
        <w:pStyle w:val="Listaszerbekezds"/>
        <w:numPr>
          <w:ilvl w:val="0"/>
          <w:numId w:val="7"/>
        </w:numPr>
        <w:jc w:val="both"/>
        <w:rPr>
          <w:b/>
          <w:szCs w:val="24"/>
        </w:rPr>
      </w:pPr>
      <w:r w:rsidRPr="00955BBF">
        <w:rPr>
          <w:szCs w:val="24"/>
        </w:rPr>
        <w:t>egyesületek,</w:t>
      </w:r>
    </w:p>
    <w:p w:rsidR="00955BBF" w:rsidRPr="00955BBF" w:rsidRDefault="00E71ADB" w:rsidP="00955BBF">
      <w:pPr>
        <w:pStyle w:val="Listaszerbekezds"/>
        <w:numPr>
          <w:ilvl w:val="0"/>
          <w:numId w:val="7"/>
        </w:numPr>
        <w:jc w:val="both"/>
        <w:rPr>
          <w:b/>
          <w:szCs w:val="24"/>
        </w:rPr>
      </w:pPr>
      <w:r w:rsidRPr="00955BBF">
        <w:rPr>
          <w:szCs w:val="24"/>
        </w:rPr>
        <w:t xml:space="preserve">alapítványok </w:t>
      </w:r>
    </w:p>
    <w:p w:rsidR="00E71ADB" w:rsidRPr="00955BBF" w:rsidRDefault="00E71ADB" w:rsidP="00955BBF">
      <w:pPr>
        <w:pStyle w:val="Listaszerbekezds"/>
        <w:numPr>
          <w:ilvl w:val="0"/>
          <w:numId w:val="7"/>
        </w:numPr>
        <w:jc w:val="both"/>
        <w:rPr>
          <w:b/>
          <w:szCs w:val="24"/>
        </w:rPr>
      </w:pPr>
      <w:r w:rsidRPr="00955BBF">
        <w:rPr>
          <w:b/>
          <w:szCs w:val="24"/>
          <w:lang w:val="x-none" w:eastAsia="x-none"/>
        </w:rPr>
        <w:t>sportegyesületek</w:t>
      </w:r>
      <w:r w:rsidRPr="00955BBF">
        <w:rPr>
          <w:szCs w:val="24"/>
          <w:lang w:val="x-none" w:eastAsia="x-none"/>
        </w:rPr>
        <w:t>, akik utánpótlás csapataikat</w:t>
      </w:r>
      <w:r w:rsidRPr="00955BBF">
        <w:rPr>
          <w:szCs w:val="24"/>
          <w:lang w:eastAsia="x-none"/>
        </w:rPr>
        <w:t>, sportolóikat</w:t>
      </w:r>
      <w:r w:rsidRPr="00955BBF">
        <w:rPr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 benyújtásának feltételei: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6E9">
        <w:rPr>
          <w:rFonts w:ascii="Times New Roman" w:hAnsi="Times New Roman"/>
          <w:sz w:val="24"/>
          <w:szCs w:val="24"/>
        </w:rPr>
        <w:t>a</w:t>
      </w:r>
      <w:proofErr w:type="gramEnd"/>
      <w:r w:rsidRPr="00E916E9">
        <w:rPr>
          <w:rFonts w:ascii="Times New Roman" w:hAnsi="Times New Roman"/>
          <w:sz w:val="24"/>
          <w:szCs w:val="24"/>
        </w:rPr>
        <w:t xml:space="preserve">) támogatás annak a pályázónak nyújtható, </w:t>
      </w:r>
    </w:p>
    <w:p w:rsidR="00E71ADB" w:rsidRPr="00E916E9" w:rsidRDefault="00E71ADB" w:rsidP="00E71A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amelynek székhelye vagy telephelye Hajdúszoboszló,</w:t>
      </w:r>
    </w:p>
    <w:p w:rsidR="00E71ADB" w:rsidRPr="00E916E9" w:rsidRDefault="00E71ADB" w:rsidP="00E71A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  <w:lang w:eastAsia="x-none"/>
        </w:rPr>
        <w:t xml:space="preserve">sportegyesület </w:t>
      </w:r>
      <w:proofErr w:type="gramStart"/>
      <w:r w:rsidRPr="00E916E9">
        <w:rPr>
          <w:rFonts w:ascii="Times New Roman" w:hAnsi="Times New Roman"/>
          <w:sz w:val="24"/>
          <w:szCs w:val="24"/>
          <w:lang w:eastAsia="x-none"/>
        </w:rPr>
        <w:t>esetében</w:t>
      </w:r>
      <w:proofErr w:type="gramEnd"/>
      <w:r w:rsidRPr="00E916E9">
        <w:rPr>
          <w:rFonts w:ascii="Times New Roman" w:hAnsi="Times New Roman"/>
          <w:sz w:val="24"/>
          <w:szCs w:val="24"/>
          <w:lang w:eastAsia="x-none"/>
        </w:rPr>
        <w:t xml:space="preserve"> akik tagjai az országos sportági szakszövetségnek,</w:t>
      </w:r>
      <w:r w:rsidRPr="00E916E9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:rsidR="00E71ADB" w:rsidRPr="00E916E9" w:rsidRDefault="00E71ADB" w:rsidP="00E71A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amelyet a bíróság a pályázat kiírása évének első napja előtt legalább egy évvel nyilvántartásba vett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6E9">
        <w:rPr>
          <w:rFonts w:ascii="Times New Roman" w:hAnsi="Times New Roman"/>
          <w:sz w:val="24"/>
          <w:szCs w:val="24"/>
        </w:rPr>
        <w:lastRenderedPageBreak/>
        <w:t>sportegyesület</w:t>
      </w:r>
      <w:proofErr w:type="gramEnd"/>
      <w:r w:rsidRPr="00E916E9">
        <w:rPr>
          <w:rFonts w:ascii="Times New Roman" w:hAnsi="Times New Roman"/>
          <w:sz w:val="24"/>
          <w:szCs w:val="24"/>
        </w:rPr>
        <w:t xml:space="preserve"> esetében a megvalósítandó szakmai program részletes leírását, foglalkozási, vagy edzéstervet,</w:t>
      </w:r>
    </w:p>
    <w:p w:rsidR="00955BBF" w:rsidRDefault="00E71ADB" w:rsidP="0095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c) a keretből a bekerülési költségek legfeljebb 80 %-</w:t>
      </w:r>
      <w:proofErr w:type="spellStart"/>
      <w:r w:rsidRPr="00E916E9">
        <w:rPr>
          <w:rFonts w:ascii="Times New Roman" w:hAnsi="Times New Roman"/>
          <w:sz w:val="24"/>
          <w:szCs w:val="24"/>
        </w:rPr>
        <w:t>áig</w:t>
      </w:r>
      <w:proofErr w:type="spellEnd"/>
      <w:r w:rsidRPr="00E916E9">
        <w:rPr>
          <w:rFonts w:ascii="Times New Roman" w:hAnsi="Times New Roman"/>
          <w:sz w:val="24"/>
          <w:szCs w:val="24"/>
        </w:rPr>
        <w:t xml:space="preserve"> lehet pályázni, a 20 % önrész elszámolásánál a pályázott tevékenységek megvalósításán t</w:t>
      </w:r>
      <w:r w:rsidR="00955BBF">
        <w:rPr>
          <w:rFonts w:ascii="Times New Roman" w:hAnsi="Times New Roman"/>
          <w:sz w:val="24"/>
          <w:szCs w:val="24"/>
        </w:rPr>
        <w:t>úl figyelembe vehető költségek:</w:t>
      </w:r>
    </w:p>
    <w:p w:rsid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 xml:space="preserve">a szervezet működéséhez szükséges </w:t>
      </w:r>
      <w:proofErr w:type="gramStart"/>
      <w:r w:rsidRPr="00955BBF">
        <w:rPr>
          <w:szCs w:val="24"/>
        </w:rPr>
        <w:t>adminisztrációs</w:t>
      </w:r>
      <w:proofErr w:type="gramEnd"/>
      <w:r w:rsidRPr="00955BBF">
        <w:rPr>
          <w:szCs w:val="24"/>
        </w:rPr>
        <w:t>, ügyintézési tevékenységekről számlák,</w:t>
      </w:r>
    </w:p>
    <w:p w:rsid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 xml:space="preserve">székhely, működési hely fenntartásával és működtetésével kapcsolatos költségek, </w:t>
      </w:r>
    </w:p>
    <w:p w:rsid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 xml:space="preserve">irodai gépek (számítógép, monitor, nyomtató, </w:t>
      </w:r>
      <w:proofErr w:type="spellStart"/>
      <w:r w:rsidRPr="00955BBF">
        <w:rPr>
          <w:szCs w:val="24"/>
        </w:rPr>
        <w:t>scanner</w:t>
      </w:r>
      <w:proofErr w:type="spellEnd"/>
      <w:r w:rsidRPr="00955BBF">
        <w:rPr>
          <w:szCs w:val="24"/>
        </w:rPr>
        <w:t>, szoftver, másoló, írógép, telefon, faxkészülék stb.), eszközök és tartozékaik beszerzése, bérlése, karbantartása,</w:t>
      </w:r>
    </w:p>
    <w:p w:rsid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>kommunikációs költségek (posta, telefon, internet, jogtár, honlap szerkesztése és fenntartása stb.),</w:t>
      </w:r>
    </w:p>
    <w:p w:rsid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>a szervezet testületi üléseivel (közgyűlés, kuratórium, vezető és ellenőrző szervek, bizottságok stb.) kapcsolatos kiadások,</w:t>
      </w:r>
    </w:p>
    <w:p w:rsidR="00E71ADB" w:rsidRPr="00955BBF" w:rsidRDefault="00E71ADB" w:rsidP="00955BBF">
      <w:pPr>
        <w:pStyle w:val="Listaszerbekezds"/>
        <w:numPr>
          <w:ilvl w:val="0"/>
          <w:numId w:val="8"/>
        </w:numPr>
        <w:jc w:val="both"/>
        <w:rPr>
          <w:szCs w:val="24"/>
        </w:rPr>
      </w:pPr>
      <w:r w:rsidRPr="00955BBF">
        <w:rPr>
          <w:szCs w:val="24"/>
        </w:rPr>
        <w:t>önrészként figyelembe vehető az egyesület működéséhez, a tervezett feladat, program megvalósításához szükséges munkatevékenység eszmei értéke (könyvelői tevékenység, ügyvédi közreműködés, szervezői tevékenység, oktatói, edzői munka, amennyiben erre a pályázott pénzösszegből nem történt felhasználás.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d) a pályázati felhívásra </w:t>
      </w:r>
      <w:r w:rsidRPr="00E916E9">
        <w:rPr>
          <w:rFonts w:ascii="Times New Roman" w:hAnsi="Times New Roman"/>
          <w:b/>
          <w:sz w:val="24"/>
          <w:szCs w:val="24"/>
        </w:rPr>
        <w:t xml:space="preserve">2.540.- Ft-os pályázati eljárási díj </w:t>
      </w:r>
      <w:r w:rsidRPr="00E916E9">
        <w:rPr>
          <w:rFonts w:ascii="Times New Roman" w:hAnsi="Times New Roman"/>
          <w:sz w:val="24"/>
          <w:szCs w:val="24"/>
        </w:rPr>
        <w:t>befizetése ellenében lehet jelentkezni, amelynek összege nem számolható el a támogatásból, illetve nem igényelhető vissza.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 benyújtása: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pályázati csomag letölthető a</w:t>
      </w:r>
      <w:r w:rsidRPr="00E91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16E9">
        <w:rPr>
          <w:rFonts w:ascii="Times New Roman" w:hAnsi="Times New Roman"/>
          <w:b/>
          <w:sz w:val="24"/>
          <w:szCs w:val="24"/>
        </w:rPr>
        <w:t>www.hajduszoboszlo.eu</w:t>
      </w:r>
      <w:r w:rsidRPr="00E916E9">
        <w:rPr>
          <w:rFonts w:ascii="Times New Roman" w:hAnsi="Times New Roman"/>
          <w:sz w:val="24"/>
          <w:szCs w:val="24"/>
        </w:rPr>
        <w:t xml:space="preserve"> honlapról az </w:t>
      </w:r>
      <w:hyperlink r:id="rId7" w:history="1">
        <w:r w:rsidRPr="00E916E9">
          <w:rPr>
            <w:rFonts w:ascii="Times New Roman" w:hAnsi="Times New Roman"/>
            <w:sz w:val="24"/>
            <w:szCs w:val="24"/>
          </w:rPr>
          <w:t>Önkormányzat</w:t>
        </w:r>
      </w:hyperlink>
      <w:r w:rsidRPr="00E916E9">
        <w:rPr>
          <w:rFonts w:ascii="Times New Roman" w:hAnsi="Times New Roman"/>
          <w:sz w:val="24"/>
          <w:szCs w:val="24"/>
        </w:rPr>
        <w:t>/Önkormányzat által kiírt pályázatok</w:t>
      </w:r>
      <w:r w:rsidRPr="00E916E9">
        <w:rPr>
          <w:rFonts w:ascii="Times New Roman" w:hAnsi="Times New Roman"/>
          <w:b/>
          <w:sz w:val="24"/>
          <w:szCs w:val="24"/>
        </w:rPr>
        <w:t xml:space="preserve"> </w:t>
      </w:r>
      <w:r w:rsidRPr="00E916E9">
        <w:rPr>
          <w:rFonts w:ascii="Times New Roman" w:hAnsi="Times New Roman"/>
          <w:sz w:val="24"/>
          <w:szCs w:val="24"/>
        </w:rPr>
        <w:t>menüpont alatt.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Nyomtatott formában</w:t>
      </w:r>
      <w:r w:rsidRPr="00E916E9">
        <w:rPr>
          <w:rFonts w:ascii="Times New Roman" w:hAnsi="Times New Roman"/>
          <w:sz w:val="24"/>
          <w:szCs w:val="24"/>
        </w:rPr>
        <w:t xml:space="preserve"> kérhető Dr. Szilágyi Kata jogi referenstől (Polgármesteri Hivatal </w:t>
      </w:r>
      <w:proofErr w:type="gramStart"/>
      <w:r w:rsidRPr="00E916E9">
        <w:rPr>
          <w:rFonts w:ascii="Times New Roman" w:hAnsi="Times New Roman"/>
          <w:sz w:val="24"/>
          <w:szCs w:val="24"/>
        </w:rPr>
        <w:t>A</w:t>
      </w:r>
      <w:proofErr w:type="gramEnd"/>
      <w:r w:rsidRPr="00E916E9">
        <w:rPr>
          <w:rFonts w:ascii="Times New Roman" w:hAnsi="Times New Roman"/>
          <w:sz w:val="24"/>
          <w:szCs w:val="24"/>
        </w:rPr>
        <w:t>/114. sz. szoba, tel: 06 70 489 4642).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pályázati díj befizetése</w:t>
      </w:r>
      <w:r w:rsidRPr="00E916E9">
        <w:rPr>
          <w:rFonts w:ascii="Times New Roman" w:hAnsi="Times New Roman"/>
          <w:sz w:val="24"/>
          <w:szCs w:val="24"/>
        </w:rPr>
        <w:t xml:space="preserve"> </w:t>
      </w:r>
      <w:r w:rsidRPr="00E916E9">
        <w:rPr>
          <w:rFonts w:ascii="Times New Roman" w:hAnsi="Times New Roman"/>
          <w:b/>
          <w:sz w:val="24"/>
          <w:szCs w:val="24"/>
        </w:rPr>
        <w:t xml:space="preserve">csekken </w:t>
      </w:r>
      <w:r w:rsidRPr="00E916E9">
        <w:rPr>
          <w:rFonts w:ascii="Times New Roman" w:hAnsi="Times New Roman"/>
          <w:sz w:val="24"/>
          <w:szCs w:val="24"/>
        </w:rPr>
        <w:t xml:space="preserve">történik, </w:t>
      </w:r>
      <w:r w:rsidRPr="00E916E9">
        <w:rPr>
          <w:rFonts w:ascii="Times New Roman" w:hAnsi="Times New Roman"/>
          <w:b/>
          <w:sz w:val="24"/>
          <w:szCs w:val="24"/>
        </w:rPr>
        <w:t>vagy</w:t>
      </w:r>
      <w:r w:rsidRPr="00E916E9">
        <w:rPr>
          <w:rFonts w:ascii="Times New Roman" w:hAnsi="Times New Roman"/>
          <w:sz w:val="24"/>
          <w:szCs w:val="24"/>
        </w:rPr>
        <w:t xml:space="preserve"> a 11738084-15372741 számlaszámra banki </w:t>
      </w:r>
      <w:r w:rsidRPr="00E916E9">
        <w:rPr>
          <w:rFonts w:ascii="Times New Roman" w:hAnsi="Times New Roman"/>
          <w:b/>
          <w:sz w:val="24"/>
          <w:szCs w:val="24"/>
        </w:rPr>
        <w:t xml:space="preserve">átutalással </w:t>
      </w:r>
      <w:r w:rsidRPr="00E916E9">
        <w:rPr>
          <w:rFonts w:ascii="Times New Roman" w:hAnsi="Times New Roman"/>
          <w:sz w:val="24"/>
          <w:szCs w:val="24"/>
        </w:rPr>
        <w:t xml:space="preserve">lehetséges. 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 csekk átvehető a fenti irodában, a csekken, illetve a banki átutalás esetén feltétlenül fel kell tüntetni a </w:t>
      </w:r>
      <w:r w:rsidRPr="00E916E9">
        <w:rPr>
          <w:rFonts w:ascii="Times New Roman" w:hAnsi="Times New Roman"/>
          <w:b/>
          <w:sz w:val="24"/>
          <w:szCs w:val="24"/>
        </w:rPr>
        <w:t>„Civil szervezetek tevékenysége pályázat 2025”</w:t>
      </w:r>
      <w:r w:rsidRPr="00E916E9">
        <w:rPr>
          <w:rFonts w:ascii="Times New Roman" w:hAnsi="Times New Roman"/>
          <w:sz w:val="24"/>
          <w:szCs w:val="24"/>
        </w:rPr>
        <w:t xml:space="preserve"> megjegyzést.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Beérkezési határidő: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 xml:space="preserve">2025. március 27. (csütörtök) 12.00 óráig </w:t>
      </w:r>
    </w:p>
    <w:p w:rsidR="00E71ADB" w:rsidRPr="00E916E9" w:rsidRDefault="00E71ADB" w:rsidP="00E71AD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 beadásának helye, illetve címe</w:t>
      </w:r>
      <w:r w:rsidRPr="00E916E9">
        <w:rPr>
          <w:rFonts w:ascii="Times New Roman" w:hAnsi="Times New Roman"/>
          <w:sz w:val="24"/>
          <w:szCs w:val="24"/>
        </w:rPr>
        <w:t xml:space="preserve">: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 xml:space="preserve">Dr. Szilágyi Kata jogi referenshez </w:t>
      </w:r>
    </w:p>
    <w:p w:rsidR="00955BBF" w:rsidRDefault="00E71ADB" w:rsidP="00955BBF">
      <w:pPr>
        <w:pStyle w:val="Listaszerbekezds"/>
        <w:numPr>
          <w:ilvl w:val="0"/>
          <w:numId w:val="9"/>
        </w:numPr>
        <w:jc w:val="both"/>
        <w:rPr>
          <w:b/>
          <w:szCs w:val="24"/>
        </w:rPr>
      </w:pPr>
      <w:r w:rsidRPr="00955BBF">
        <w:rPr>
          <w:szCs w:val="24"/>
        </w:rPr>
        <w:t xml:space="preserve">személyesen a Hajdúszoboszlói Polgármesteri Hivatal </w:t>
      </w:r>
      <w:proofErr w:type="gramStart"/>
      <w:r w:rsidRPr="00955BBF">
        <w:rPr>
          <w:b/>
          <w:szCs w:val="24"/>
        </w:rPr>
        <w:t>A</w:t>
      </w:r>
      <w:proofErr w:type="gramEnd"/>
      <w:r w:rsidRPr="00955BBF">
        <w:rPr>
          <w:b/>
          <w:szCs w:val="24"/>
        </w:rPr>
        <w:t>/114. sz. szoba (tel: 06 70 489 4642)</w:t>
      </w:r>
    </w:p>
    <w:p w:rsidR="00E71ADB" w:rsidRPr="00955BBF" w:rsidRDefault="00E71ADB" w:rsidP="00955BBF">
      <w:pPr>
        <w:pStyle w:val="Listaszerbekezds"/>
        <w:numPr>
          <w:ilvl w:val="0"/>
          <w:numId w:val="9"/>
        </w:numPr>
        <w:jc w:val="both"/>
        <w:rPr>
          <w:b/>
          <w:szCs w:val="24"/>
        </w:rPr>
      </w:pPr>
      <w:r w:rsidRPr="00955BBF">
        <w:rPr>
          <w:szCs w:val="24"/>
        </w:rPr>
        <w:t xml:space="preserve">illetve </w:t>
      </w:r>
      <w:r w:rsidRPr="00955BBF">
        <w:rPr>
          <w:b/>
          <w:szCs w:val="24"/>
        </w:rPr>
        <w:t xml:space="preserve">postai úton </w:t>
      </w:r>
      <w:r w:rsidRPr="00955BBF">
        <w:rPr>
          <w:szCs w:val="24"/>
        </w:rPr>
        <w:t>a</w:t>
      </w:r>
      <w:r w:rsidRPr="00955BBF">
        <w:rPr>
          <w:b/>
          <w:szCs w:val="24"/>
        </w:rPr>
        <w:t xml:space="preserve"> </w:t>
      </w:r>
      <w:r w:rsidRPr="00955BBF">
        <w:rPr>
          <w:szCs w:val="24"/>
        </w:rPr>
        <w:t xml:space="preserve">Hajdúszoboszlói Polgármesteri Hivatal, 4200 Hajdúszoboszló, Hősök tere 1. címre a </w:t>
      </w:r>
      <w:r w:rsidRPr="00955BBF">
        <w:rPr>
          <w:b/>
          <w:szCs w:val="24"/>
        </w:rPr>
        <w:t xml:space="preserve">„Civil szervezetek tevékenysége pályázat 2025” </w:t>
      </w:r>
      <w:r w:rsidRPr="00955BBF">
        <w:rPr>
          <w:szCs w:val="24"/>
        </w:rPr>
        <w:t>megjegyzés feltüntetésével</w:t>
      </w:r>
      <w:r w:rsidRPr="00955BBF">
        <w:rPr>
          <w:b/>
          <w:szCs w:val="24"/>
        </w:rPr>
        <w:t xml:space="preserve"> az adott határidőig történő beérkezéssel.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pályázat elbírálása: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A pályázatokat a Képviselő-testület bírálja el, illetve dönt a támogatás mértékéről, a pályázat benyújtási határidejét követő 30 napon belül, vagy az azt követő testületi ülésen. A döntéselőkészítést a Kulturális, Nevelési és Sport Bizottság</w:t>
      </w:r>
      <w:r>
        <w:rPr>
          <w:rFonts w:ascii="Times New Roman" w:hAnsi="Times New Roman"/>
          <w:sz w:val="24"/>
          <w:szCs w:val="24"/>
        </w:rPr>
        <w:t>, illetve</w:t>
      </w:r>
      <w:r w:rsidRPr="00E916E9">
        <w:rPr>
          <w:rFonts w:ascii="Times New Roman" w:hAnsi="Times New Roman"/>
          <w:sz w:val="24"/>
          <w:szCs w:val="24"/>
        </w:rPr>
        <w:t xml:space="preserve"> a Turisztikai és Nemzetközi Kapcsolatokért Felelős Bizottság végzi.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 Képviselő-testület az érvényes pályázatokat, az alábbi szempontrendszert figyelembe véve értékeli:   </w:t>
      </w:r>
    </w:p>
    <w:p w:rsidR="00955BBF" w:rsidRDefault="00E71ADB" w:rsidP="00955BBF">
      <w:pPr>
        <w:pStyle w:val="Listaszerbekezds"/>
        <w:numPr>
          <w:ilvl w:val="0"/>
          <w:numId w:val="10"/>
        </w:numPr>
        <w:jc w:val="both"/>
        <w:rPr>
          <w:szCs w:val="24"/>
        </w:rPr>
      </w:pPr>
      <w:r w:rsidRPr="00955BBF">
        <w:rPr>
          <w:szCs w:val="24"/>
        </w:rPr>
        <w:lastRenderedPageBreak/>
        <w:t xml:space="preserve">a pályázat megfelelése a kiírás tartalmi és formai követelményeinek, a </w:t>
      </w:r>
      <w:proofErr w:type="gramStart"/>
      <w:r w:rsidRPr="00955BBF">
        <w:rPr>
          <w:szCs w:val="24"/>
        </w:rPr>
        <w:t>koncepció</w:t>
      </w:r>
      <w:proofErr w:type="gramEnd"/>
      <w:r w:rsidRPr="00955BBF">
        <w:rPr>
          <w:szCs w:val="24"/>
        </w:rPr>
        <w:t>, a feladat, a program szakmai megalapozottsága, céljának, tartalmának kidolgozottsága, szakmai színvonala,</w:t>
      </w:r>
    </w:p>
    <w:p w:rsidR="00955BBF" w:rsidRDefault="00E71ADB" w:rsidP="00955BBF">
      <w:pPr>
        <w:pStyle w:val="Listaszerbekezds"/>
        <w:numPr>
          <w:ilvl w:val="0"/>
          <w:numId w:val="10"/>
        </w:numPr>
        <w:jc w:val="both"/>
        <w:rPr>
          <w:szCs w:val="24"/>
        </w:rPr>
      </w:pPr>
      <w:r w:rsidRPr="00955BBF">
        <w:rPr>
          <w:szCs w:val="24"/>
        </w:rPr>
        <w:t>a pályázó eddig végzett szakmai munkája, eredményei, tevékenységének összhangja a tervezett feladat, program célkitűzéseivel,</w:t>
      </w:r>
    </w:p>
    <w:p w:rsidR="00261E82" w:rsidRDefault="00E71ADB" w:rsidP="00E71ADB">
      <w:pPr>
        <w:pStyle w:val="Listaszerbekezds"/>
        <w:numPr>
          <w:ilvl w:val="0"/>
          <w:numId w:val="10"/>
        </w:numPr>
        <w:jc w:val="both"/>
        <w:rPr>
          <w:szCs w:val="24"/>
        </w:rPr>
      </w:pPr>
      <w:r w:rsidRPr="00955BBF">
        <w:rPr>
          <w:szCs w:val="24"/>
        </w:rPr>
        <w:t>sportegyesület esetében a rendszeres sport-tevékenységet biztosító egyesületi működés,</w:t>
      </w:r>
      <w:r w:rsidR="00E122F1">
        <w:rPr>
          <w:szCs w:val="24"/>
        </w:rPr>
        <w:t xml:space="preserve"> </w:t>
      </w:r>
    </w:p>
    <w:p w:rsidR="00E71ADB" w:rsidRPr="00E122F1" w:rsidRDefault="00E71ADB" w:rsidP="00E71ADB">
      <w:pPr>
        <w:pStyle w:val="Listaszerbekezds"/>
        <w:numPr>
          <w:ilvl w:val="0"/>
          <w:numId w:val="10"/>
        </w:numPr>
        <w:jc w:val="both"/>
        <w:rPr>
          <w:szCs w:val="24"/>
        </w:rPr>
      </w:pPr>
      <w:bookmarkStart w:id="0" w:name="_GoBack"/>
      <w:bookmarkEnd w:id="0"/>
      <w:r w:rsidRPr="00E122F1">
        <w:rPr>
          <w:szCs w:val="24"/>
        </w:rPr>
        <w:t>a sportág vagy a sporttevékenység hagyományai, népszerűsége,</w:t>
      </w:r>
    </w:p>
    <w:p w:rsidR="00955BBF" w:rsidRPr="00E122F1" w:rsidRDefault="00E71ADB" w:rsidP="00E122F1">
      <w:pPr>
        <w:pStyle w:val="Listaszerbekezds"/>
        <w:numPr>
          <w:ilvl w:val="0"/>
          <w:numId w:val="10"/>
        </w:numPr>
        <w:jc w:val="both"/>
        <w:rPr>
          <w:b/>
          <w:szCs w:val="24"/>
        </w:rPr>
      </w:pPr>
      <w:r w:rsidRPr="00E122F1">
        <w:rPr>
          <w:b/>
          <w:szCs w:val="24"/>
        </w:rPr>
        <w:t>a szervezet utá</w:t>
      </w:r>
      <w:r w:rsidR="00E122F1">
        <w:rPr>
          <w:b/>
          <w:szCs w:val="24"/>
        </w:rPr>
        <w:t>npótlás-nevelő, tehetséggondozó</w:t>
      </w:r>
      <w:r w:rsidRPr="00E122F1">
        <w:rPr>
          <w:b/>
          <w:szCs w:val="24"/>
        </w:rPr>
        <w:t xml:space="preserve"> tevékenysége, a fiatalok bevonása, közreműködése a feladat,</w:t>
      </w:r>
      <w:r w:rsidR="00955BBF" w:rsidRPr="00E122F1">
        <w:rPr>
          <w:b/>
          <w:szCs w:val="24"/>
        </w:rPr>
        <w:t xml:space="preserve"> program megvalósításában, </w:t>
      </w:r>
    </w:p>
    <w:p w:rsidR="00955BBF" w:rsidRPr="00955BBF" w:rsidRDefault="00E71ADB" w:rsidP="00955BBF">
      <w:pPr>
        <w:pStyle w:val="Listaszerbekezds"/>
        <w:numPr>
          <w:ilvl w:val="0"/>
          <w:numId w:val="11"/>
        </w:numPr>
        <w:jc w:val="both"/>
        <w:rPr>
          <w:b/>
          <w:szCs w:val="24"/>
        </w:rPr>
      </w:pPr>
      <w:r w:rsidRPr="00955BBF">
        <w:rPr>
          <w:szCs w:val="24"/>
        </w:rPr>
        <w:t>ingyenes és mindenki számára elérhető, nyilvános programok,</w:t>
      </w:r>
    </w:p>
    <w:p w:rsidR="00955BBF" w:rsidRPr="00955BBF" w:rsidRDefault="00E71ADB" w:rsidP="00955BBF">
      <w:pPr>
        <w:pStyle w:val="Listaszerbekezds"/>
        <w:numPr>
          <w:ilvl w:val="0"/>
          <w:numId w:val="11"/>
        </w:numPr>
        <w:jc w:val="both"/>
        <w:rPr>
          <w:b/>
          <w:szCs w:val="24"/>
        </w:rPr>
      </w:pPr>
      <w:r w:rsidRPr="00955BBF">
        <w:rPr>
          <w:szCs w:val="24"/>
        </w:rPr>
        <w:t>a költségvetés megalapozottsága, realitása, a saját forrás/önrész mértéke,</w:t>
      </w:r>
    </w:p>
    <w:p w:rsidR="00E71ADB" w:rsidRPr="00955BBF" w:rsidRDefault="00E71ADB" w:rsidP="00955BBF">
      <w:pPr>
        <w:pStyle w:val="Listaszerbekezds"/>
        <w:numPr>
          <w:ilvl w:val="0"/>
          <w:numId w:val="11"/>
        </w:numPr>
        <w:jc w:val="both"/>
        <w:rPr>
          <w:b/>
          <w:szCs w:val="24"/>
        </w:rPr>
      </w:pPr>
      <w:r w:rsidRPr="00955BBF">
        <w:rPr>
          <w:szCs w:val="24"/>
        </w:rPr>
        <w:t>a rendezvény, a program várható eredménye/hatása az érintett célcsoportra és helyi közösségre.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Az eredményhirdetés</w:t>
      </w:r>
      <w:r w:rsidRPr="00E916E9">
        <w:rPr>
          <w:rFonts w:ascii="Times New Roman" w:hAnsi="Times New Roman"/>
          <w:sz w:val="24"/>
          <w:szCs w:val="24"/>
        </w:rPr>
        <w:t xml:space="preserve"> a városi portálon (</w:t>
      </w:r>
      <w:hyperlink r:id="rId8" w:history="1">
        <w:r w:rsidRPr="00E916E9">
          <w:rPr>
            <w:rStyle w:val="Hiperhivatkozs"/>
            <w:rFonts w:ascii="Times New Roman" w:hAnsi="Times New Roman"/>
            <w:sz w:val="24"/>
            <w:szCs w:val="24"/>
          </w:rPr>
          <w:t>www.hajduszoboszlo.eu</w:t>
        </w:r>
      </w:hyperlink>
      <w:r w:rsidRPr="00E916E9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E916E9">
          <w:rPr>
            <w:rFonts w:ascii="Times New Roman" w:hAnsi="Times New Roman"/>
            <w:sz w:val="24"/>
            <w:szCs w:val="24"/>
          </w:rPr>
          <w:t>Önkormányzat</w:t>
        </w:r>
      </w:hyperlink>
      <w:r w:rsidRPr="00E916E9">
        <w:rPr>
          <w:rFonts w:ascii="Times New Roman" w:hAnsi="Times New Roman"/>
          <w:sz w:val="24"/>
          <w:szCs w:val="24"/>
        </w:rPr>
        <w:t>/Önkormányzat által kiírt pályázatok) való megjelentetéssel történik, a nyertes pályázókat a Polgármesteri Hivatal levélben értesíti.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Hajdúszoboszló Város Önkormányzata a 300.000,-Ft-ot meg nem haladó támogatások esetén támogatói okiratot bocsát ki a támogatásról, 300.000,-Ft-ot meghaladó támogatások esetén támogatói szerződést köt a nyertes pályázóval.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Képviselő-testületet értesíteni szükséges. Ennek elmulasztása esetén a pályázó következő évi pályázatát a bizottság nem bírálja el.</w:t>
      </w:r>
    </w:p>
    <w:p w:rsidR="00E71ADB" w:rsidRPr="00E916E9" w:rsidRDefault="00E71ADB" w:rsidP="00E71ADB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pStyle w:val="Szvegtrzsbehzssal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 xml:space="preserve">A támogatások kiutalása éves működési támogatás esetén két egyenlő részletben, március 15-e és szeptember 15-e után, programra adott támogatás esetén a megvalósulás ütemében történhet. </w:t>
      </w:r>
    </w:p>
    <w:p w:rsidR="00E71ADB" w:rsidRPr="00E916E9" w:rsidRDefault="00E71ADB" w:rsidP="00E71ADB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 támogatás a támogatási szerződés illetve a támogatási okirat szerint vehető igénybe, használható fel, és felhasználásáról ennek megfelelően kell az erre a célra meghatározott </w:t>
      </w:r>
      <w:r w:rsidRPr="00E916E9">
        <w:rPr>
          <w:rFonts w:ascii="Times New Roman" w:hAnsi="Times New Roman"/>
          <w:b/>
          <w:bCs/>
          <w:sz w:val="24"/>
          <w:szCs w:val="24"/>
        </w:rPr>
        <w:t xml:space="preserve">formanyomtatványokon </w:t>
      </w:r>
      <w:r w:rsidRPr="00E916E9">
        <w:rPr>
          <w:rFonts w:ascii="Times New Roman" w:hAnsi="Times New Roman"/>
          <w:sz w:val="24"/>
          <w:szCs w:val="24"/>
        </w:rPr>
        <w:t>és</w:t>
      </w:r>
      <w:r w:rsidRPr="00E91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6E9">
        <w:rPr>
          <w:rFonts w:ascii="Times New Roman" w:hAnsi="Times New Roman"/>
          <w:sz w:val="24"/>
          <w:szCs w:val="24"/>
        </w:rPr>
        <w:t xml:space="preserve">a szerződés illetve okirat szerint elszámolni </w:t>
      </w:r>
      <w:r w:rsidRPr="00E916E9">
        <w:rPr>
          <w:rFonts w:ascii="Times New Roman" w:hAnsi="Times New Roman"/>
          <w:b/>
          <w:bCs/>
          <w:sz w:val="24"/>
          <w:szCs w:val="24"/>
        </w:rPr>
        <w:t>2026. február 15-ig</w:t>
      </w:r>
      <w:r w:rsidRPr="00E916E9">
        <w:rPr>
          <w:rFonts w:ascii="Times New Roman" w:hAnsi="Times New Roman"/>
          <w:sz w:val="24"/>
          <w:szCs w:val="24"/>
        </w:rPr>
        <w:t xml:space="preserve"> a Képviselő-testület felé.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részletes szakmai beszámoló tartalma: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A szakmai beszámoló tartalmazza a szervezet tárgyévi céljainak megvalósulását, eredményeinek bemutatását. A pályázott program megvalósulását, a működési feltételek javítását célzó intézkedéseket. A működés során felmerült jelentősebb beszerzések felsorolását.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b/>
          <w:sz w:val="24"/>
          <w:szCs w:val="24"/>
        </w:rPr>
        <w:t>A pénzügyi beszámoló tartalma: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A 300.000,-Ft-ot meg nem haladó támogatások esetén elegendő számlaösszesítő és nyilatkozat benyújtása.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 300.00,-Ft-ot meghaladó támogatások esetén a becsatolt, számviteli szabályoknak megfelelő bizonylatokon szerepeltetni kell a támogatási szerződés számát és a célra felhasznált összeget. Az ezt az </w:t>
      </w:r>
      <w:proofErr w:type="gramStart"/>
      <w:r w:rsidRPr="00E916E9">
        <w:rPr>
          <w:rFonts w:ascii="Times New Roman" w:hAnsi="Times New Roman"/>
          <w:sz w:val="24"/>
          <w:szCs w:val="24"/>
        </w:rPr>
        <w:t>információt</w:t>
      </w:r>
      <w:proofErr w:type="gramEnd"/>
      <w:r w:rsidRPr="00E916E9">
        <w:rPr>
          <w:rFonts w:ascii="Times New Roman" w:hAnsi="Times New Roman"/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lastRenderedPageBreak/>
        <w:t xml:space="preserve">Az elszámolás elfogadásáról a Polgármesteri Hivatal Gazdasági és Városfejlesztési Főosztály Pénzügyi Osztálya 30 napon belül dönt.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300.000.-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E916E9">
        <w:rPr>
          <w:rFonts w:ascii="Times New Roman" w:hAnsi="Times New Roman"/>
          <w:sz w:val="24"/>
          <w:szCs w:val="24"/>
        </w:rPr>
        <w:t>dokumentumokat</w:t>
      </w:r>
      <w:proofErr w:type="gramEnd"/>
      <w:r w:rsidRPr="00E916E9">
        <w:rPr>
          <w:rFonts w:ascii="Times New Roman" w:hAnsi="Times New Roman"/>
          <w:sz w:val="24"/>
          <w:szCs w:val="24"/>
        </w:rPr>
        <w:t xml:space="preserve"> a polgármesteri hivatal szakemberével ellenőriztetheti. 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Azt a </w:t>
      </w:r>
      <w:proofErr w:type="spellStart"/>
      <w:r w:rsidRPr="00E916E9">
        <w:rPr>
          <w:rFonts w:ascii="Times New Roman" w:hAnsi="Times New Roman"/>
          <w:sz w:val="24"/>
          <w:szCs w:val="24"/>
        </w:rPr>
        <w:t>támogatottat</w:t>
      </w:r>
      <w:proofErr w:type="spellEnd"/>
      <w:r w:rsidRPr="00E916E9">
        <w:rPr>
          <w:rFonts w:ascii="Times New Roman" w:hAnsi="Times New Roman"/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>Hajdúszoboszló, 2025. február 27.</w:t>
      </w: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B" w:rsidRPr="00E916E9" w:rsidRDefault="00E71ADB" w:rsidP="00E71AD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916E9">
        <w:rPr>
          <w:rFonts w:ascii="Times New Roman" w:hAnsi="Times New Roman"/>
          <w:sz w:val="24"/>
          <w:szCs w:val="24"/>
        </w:rPr>
        <w:t>Czeglédi Gyula</w:t>
      </w:r>
    </w:p>
    <w:p w:rsidR="00E71ADB" w:rsidRPr="00E916E9" w:rsidRDefault="00E71ADB" w:rsidP="00E71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6E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E916E9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7046A3" w:rsidRDefault="007046A3"/>
    <w:sectPr w:rsidR="007046A3" w:rsidSect="00215AF4"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0" w:rsidRDefault="002066A0">
      <w:pPr>
        <w:spacing w:after="0" w:line="240" w:lineRule="auto"/>
      </w:pPr>
      <w:r>
        <w:separator/>
      </w:r>
    </w:p>
  </w:endnote>
  <w:endnote w:type="continuationSeparator" w:id="0">
    <w:p w:rsidR="002066A0" w:rsidRDefault="0020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0B" w:rsidRDefault="002066A0">
    <w:pPr>
      <w:pStyle w:val="llb"/>
      <w:jc w:val="center"/>
    </w:pPr>
  </w:p>
  <w:p w:rsidR="005C2B0B" w:rsidRDefault="002066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0" w:rsidRDefault="002066A0">
      <w:pPr>
        <w:spacing w:after="0" w:line="240" w:lineRule="auto"/>
      </w:pPr>
      <w:r>
        <w:separator/>
      </w:r>
    </w:p>
  </w:footnote>
  <w:footnote w:type="continuationSeparator" w:id="0">
    <w:p w:rsidR="002066A0" w:rsidRDefault="0020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BEF"/>
    <w:multiLevelType w:val="hybridMultilevel"/>
    <w:tmpl w:val="3B741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02E"/>
    <w:multiLevelType w:val="multilevel"/>
    <w:tmpl w:val="BA6A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82D1B"/>
    <w:multiLevelType w:val="hybridMultilevel"/>
    <w:tmpl w:val="27E04964"/>
    <w:lvl w:ilvl="0" w:tplc="F9EED5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3F709B"/>
    <w:multiLevelType w:val="hybridMultilevel"/>
    <w:tmpl w:val="6D806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6705"/>
    <w:multiLevelType w:val="hybridMultilevel"/>
    <w:tmpl w:val="5A3AE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D49D0"/>
    <w:multiLevelType w:val="hybridMultilevel"/>
    <w:tmpl w:val="E850D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1D44"/>
    <w:multiLevelType w:val="hybridMultilevel"/>
    <w:tmpl w:val="AF2C9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4DB9"/>
    <w:multiLevelType w:val="hybridMultilevel"/>
    <w:tmpl w:val="DE864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21"/>
    <w:rsid w:val="002066A0"/>
    <w:rsid w:val="00261E82"/>
    <w:rsid w:val="00387621"/>
    <w:rsid w:val="007046A3"/>
    <w:rsid w:val="00955BBF"/>
    <w:rsid w:val="00E122F1"/>
    <w:rsid w:val="00E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0989"/>
  <w15:chartTrackingRefBased/>
  <w15:docId w15:val="{A809BF25-1175-46BD-B3DF-8691EBA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1ADB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E71A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71AD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ADB"/>
    <w:rPr>
      <w:rFonts w:ascii="Calibri" w:eastAsia="Calibri" w:hAnsi="Calibri"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E71ADB"/>
    <w:pPr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E71AD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71AD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71ADB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E71ADB"/>
    <w:pPr>
      <w:spacing w:after="0" w:line="240" w:lineRule="auto"/>
      <w:jc w:val="center"/>
    </w:pPr>
    <w:rPr>
      <w:rFonts w:ascii="Arial" w:eastAsia="Times New Roman" w:hAnsi="Arial"/>
      <w:b/>
      <w:i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E71AD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styleId="Hiperhivatkozs">
    <w:name w:val="Hyperlink"/>
    <w:rsid w:val="00E71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1312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3</cp:revision>
  <dcterms:created xsi:type="dcterms:W3CDTF">2025-03-03T08:35:00Z</dcterms:created>
  <dcterms:modified xsi:type="dcterms:W3CDTF">2025-03-03T08:42:00Z</dcterms:modified>
</cp:coreProperties>
</file>